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D7815">
      <w:pP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附件：</w:t>
      </w:r>
    </w:p>
    <w:p w14:paraId="24D0A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欧盟CBAM碳关税需求收集表</w:t>
      </w:r>
    </w:p>
    <w:bookmarkEnd w:id="0"/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859"/>
        <w:gridCol w:w="818"/>
        <w:gridCol w:w="873"/>
        <w:gridCol w:w="1486"/>
        <w:gridCol w:w="3573"/>
      </w:tblGrid>
      <w:tr w14:paraId="75605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23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问题描述</w:t>
            </w:r>
          </w:p>
        </w:tc>
      </w:tr>
      <w:tr w14:paraId="5274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774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19D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FA7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ABB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C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……（如：描述企业相关出口产品、遇到的问题或可能造成的影响。）</w:t>
            </w:r>
          </w:p>
        </w:tc>
      </w:tr>
      <w:tr w14:paraId="45D3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376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8A7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62D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C12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45C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CA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7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847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448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814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881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060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6A33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0CB2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1764C"/>
    <w:rsid w:val="06113493"/>
    <w:rsid w:val="0E680DFB"/>
    <w:rsid w:val="0F60353A"/>
    <w:rsid w:val="261B72C9"/>
    <w:rsid w:val="27563A64"/>
    <w:rsid w:val="2801764C"/>
    <w:rsid w:val="322B3B4D"/>
    <w:rsid w:val="449841B1"/>
    <w:rsid w:val="4C1C6FA6"/>
    <w:rsid w:val="5B2B24A8"/>
    <w:rsid w:val="68356CB5"/>
    <w:rsid w:val="69903B12"/>
    <w:rsid w:val="792D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656</Words>
  <Characters>722</Characters>
  <Lines>0</Lines>
  <Paragraphs>0</Paragraphs>
  <TotalTime>6</TotalTime>
  <ScaleCrop>false</ScaleCrop>
  <LinksUpToDate>false</LinksUpToDate>
  <CharactersWithSpaces>724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2025-12-23T02:59:00Z</dcterms:created>
  <dc:creator>WPS_1734920287</dc:creator>
  <cp:lastModifiedBy>WPS_1648275213</cp:lastModifiedBy>
  <cp:lastPrinted>2025-12-26T07:43:00Z</cp:lastPrinted>
  <dcterms:modified xsi:type="dcterms:W3CDTF">2025-12-31T09:07:34Z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A40BE4EA7A7840F48AFB686C740FFC86_13</vt:lpwstr>
  </property>
  <property fmtid="{D5CDD505-2E9C-101B-9397-08002B2CF9AE}" pid="4" name="KSOTemplateDocerSaveRecord">
    <vt:lpwstr>eyJoZGlkIjoiY2I3ZGQ4MWYyMzNjOGQ1NTllYzA2ZjJkM2VhMmI3ZWIiLCJ1c2VySWQiOiIxMzUwNzg0Nzg3In0=</vt:lpwstr>
  </property>
</Properties>
</file>